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sz w:val="32"/>
          <w:szCs w:val="32"/>
        </w:rPr>
      </w:pPr>
      <w:bookmarkStart w:id="0" w:name="OLE_LINK5"/>
      <w:bookmarkStart w:id="1" w:name="OLE_LINK7"/>
      <w:bookmarkStart w:id="2" w:name="OLE_LINK6"/>
      <w:r>
        <w:rPr>
          <w:rFonts w:ascii="仿宋" w:hAnsi="仿宋" w:eastAsia="仿宋"/>
          <w:b/>
          <w:sz w:val="32"/>
          <w:szCs w:val="32"/>
        </w:rPr>
        <w:t>一</w:t>
      </w:r>
      <w:r>
        <w:rPr>
          <w:rFonts w:hint="eastAsia" w:ascii="仿宋" w:hAnsi="仿宋" w:eastAsia="仿宋"/>
          <w:b/>
          <w:sz w:val="32"/>
          <w:szCs w:val="32"/>
        </w:rPr>
        <w:t>、</w:t>
      </w:r>
      <w:r>
        <w:rPr>
          <w:rFonts w:ascii="仿宋" w:hAnsi="仿宋" w:eastAsia="仿宋"/>
          <w:b/>
          <w:sz w:val="32"/>
          <w:szCs w:val="32"/>
        </w:rPr>
        <w:t>注册优质采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1、进入</w:t>
      </w:r>
      <w:r>
        <w:rPr>
          <w:rFonts w:ascii="仿宋" w:hAnsi="仿宋" w:eastAsia="仿宋"/>
          <w:sz w:val="28"/>
          <w:szCs w:val="28"/>
        </w:rPr>
        <w:t>优质采</w:t>
      </w:r>
      <w:r>
        <w:rPr>
          <w:rFonts w:hint="eastAsia" w:ascii="仿宋" w:hAnsi="仿宋" w:eastAsia="仿宋"/>
          <w:sz w:val="28"/>
          <w:szCs w:val="28"/>
        </w:rPr>
        <w:t>（网址：youzhicai</w:t>
      </w:r>
      <w:r>
        <w:rPr>
          <w:rFonts w:ascii="仿宋" w:hAnsi="仿宋" w:eastAsia="仿宋"/>
          <w:sz w:val="28"/>
          <w:szCs w:val="28"/>
        </w:rPr>
        <w:t>.com</w:t>
      </w:r>
      <w:r>
        <w:rPr>
          <w:rFonts w:hint="eastAsia" w:ascii="仿宋" w:hAnsi="仿宋" w:eastAsia="仿宋"/>
          <w:sz w:val="28"/>
          <w:szCs w:val="28"/>
        </w:rPr>
        <w:t>），点击 “注册”，按照注册内容填写。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4136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7889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16230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注册基本信息填写后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可关注微信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随时接收系统消息提醒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ascii="仿宋" w:hAnsi="仿宋" w:eastAsia="仿宋"/>
          <w:sz w:val="28"/>
          <w:szCs w:val="28"/>
        </w:rPr>
        <w:t>关注后点击X关闭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注册公司基本信息填写后，点击“立即注册”，跳转至身份选择页面，如是参与询价（报价）项目，注册选择“供应商”身份；如是参与招标（需要购买招标文件制作投标文件的），注册选择“投标人”身份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（1）选择“供应商”身份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如不需要供应商</w:t>
      </w:r>
      <w:r>
        <w:rPr>
          <w:rFonts w:hint="eastAsia" w:ascii="仿宋" w:hAnsi="仿宋" w:eastAsia="仿宋"/>
          <w:sz w:val="28"/>
          <w:szCs w:val="28"/>
        </w:rPr>
        <w:t>核心</w:t>
      </w:r>
      <w:r>
        <w:rPr>
          <w:rFonts w:ascii="仿宋" w:hAnsi="仿宋" w:eastAsia="仿宋"/>
          <w:sz w:val="28"/>
          <w:szCs w:val="28"/>
        </w:rPr>
        <w:t>认证服务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可选择</w:t>
      </w:r>
      <w:r>
        <w:rPr>
          <w:rFonts w:hint="eastAsia" w:ascii="仿宋" w:hAnsi="仿宋" w:eastAsia="仿宋"/>
          <w:sz w:val="28"/>
          <w:szCs w:val="28"/>
        </w:rPr>
        <w:t>“不需要，继续注册”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3566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651885"/>
            <wp:effectExtent l="0" t="0" r="254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&lt;</w:t>
      </w:r>
      <w:r>
        <w:rPr>
          <w:rFonts w:ascii="仿宋" w:hAnsi="仿宋" w:eastAsia="仿宋"/>
          <w:sz w:val="28"/>
          <w:szCs w:val="28"/>
        </w:rPr>
        <w:t>1&gt;</w:t>
      </w:r>
      <w:r>
        <w:rPr>
          <w:rFonts w:hint="eastAsia" w:ascii="仿宋" w:hAnsi="仿宋" w:eastAsia="仿宋"/>
          <w:sz w:val="28"/>
          <w:szCs w:val="28"/>
        </w:rPr>
        <w:t>点击后进入“关键词订阅板块”，可以根据公司主营业务订阅关键词，获</w:t>
      </w:r>
      <w:bookmarkStart w:id="9" w:name="_GoBack"/>
      <w:r>
        <w:rPr>
          <w:rFonts w:hint="eastAsia" w:ascii="仿宋" w:hAnsi="仿宋" w:eastAsia="仿宋"/>
          <w:sz w:val="28"/>
          <w:szCs w:val="28"/>
        </w:rPr>
        <w:t>取相关项目推送。如不需要，可进行关闭</w:t>
      </w:r>
      <w:bookmarkEnd w:id="9"/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025775"/>
            <wp:effectExtent l="0" t="0" r="2540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&lt;</w:t>
      </w:r>
      <w:r>
        <w:rPr>
          <w:rFonts w:ascii="仿宋" w:hAnsi="仿宋" w:eastAsia="仿宋"/>
          <w:sz w:val="28"/>
          <w:szCs w:val="28"/>
        </w:rPr>
        <w:t>2&gt;</w:t>
      </w:r>
      <w:r>
        <w:rPr>
          <w:rFonts w:hint="eastAsia" w:ascii="仿宋" w:hAnsi="仿宋" w:eastAsia="仿宋"/>
          <w:sz w:val="28"/>
          <w:szCs w:val="28"/>
        </w:rPr>
        <w:t>订阅完成或关闭后，进入完善企业资料的页面，根据公司实际进行对应填写即可，完成后点击“下一步”。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82067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&lt;</w:t>
      </w:r>
      <w:r>
        <w:rPr>
          <w:rFonts w:ascii="仿宋" w:hAnsi="仿宋" w:eastAsia="仿宋"/>
          <w:sz w:val="28"/>
          <w:szCs w:val="28"/>
        </w:rPr>
        <w:t>3&gt;</w:t>
      </w:r>
      <w:r>
        <w:rPr>
          <w:rFonts w:hint="eastAsia" w:ascii="仿宋" w:hAnsi="仿宋" w:eastAsia="仿宋"/>
          <w:sz w:val="28"/>
          <w:szCs w:val="28"/>
        </w:rPr>
        <w:t>基本信息完成后，进入到“企业证照”页面，带“*”号为必填项，上传营业执照。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18643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&lt;</w:t>
      </w:r>
      <w:r>
        <w:rPr>
          <w:rFonts w:ascii="仿宋" w:hAnsi="仿宋" w:eastAsia="仿宋"/>
          <w:sz w:val="28"/>
          <w:szCs w:val="28"/>
        </w:rPr>
        <w:t>4&gt;</w:t>
      </w:r>
      <w:r>
        <w:rPr>
          <w:rFonts w:hint="eastAsia" w:ascii="仿宋" w:hAnsi="仿宋" w:eastAsia="仿宋"/>
          <w:sz w:val="28"/>
          <w:szCs w:val="28"/>
        </w:rPr>
        <w:t>证件上传后，点击“下一步”，优质采系统会进行OCR自动识别，自动获取证件相关信息。请将所有带*号的内容进行人工核对和填写，没有问题点击“提交”，等待优质采进行最终审核。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89318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09677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12483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）选择“投标人”身份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选择</w:t>
      </w:r>
      <w:r>
        <w:rPr>
          <w:rFonts w:ascii="仿宋" w:hAnsi="仿宋" w:eastAsia="仿宋"/>
          <w:sz w:val="28"/>
          <w:szCs w:val="28"/>
        </w:rPr>
        <w:t>投标人身份后</w:t>
      </w:r>
      <w:r>
        <w:rPr>
          <w:rFonts w:hint="eastAsia" w:ascii="仿宋" w:hAnsi="仿宋" w:eastAsia="仿宋"/>
          <w:sz w:val="28"/>
          <w:szCs w:val="28"/>
        </w:rPr>
        <w:t>，再根据公司实际选择是否需要购买“投标通增值服务”。如不需要投标通增值服务，可选择“不需要，继续注册”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3623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459480"/>
            <wp:effectExtent l="0" t="0" r="254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bookmarkStart w:id="3" w:name="OLE_LINK1"/>
      <w:bookmarkStart w:id="4" w:name="OLE_LINK2"/>
      <w:r>
        <w:rPr>
          <w:rFonts w:ascii="仿宋" w:hAnsi="仿宋" w:eastAsia="仿宋"/>
          <w:sz w:val="28"/>
          <w:szCs w:val="28"/>
        </w:rPr>
        <w:t>&lt;1&gt;</w:t>
      </w:r>
      <w:r>
        <w:rPr>
          <w:rFonts w:hint="eastAsia" w:ascii="仿宋" w:hAnsi="仿宋" w:eastAsia="仿宋"/>
          <w:sz w:val="28"/>
          <w:szCs w:val="28"/>
        </w:rPr>
        <w:t>点击后进入“关键词订阅板块”，可以根据公司主营业务订阅关键词，获取相关项目推送。如不需要，可进行关闭。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05943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bookmarkEnd w:id="4"/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&lt;2&gt;</w:t>
      </w:r>
      <w:r>
        <w:rPr>
          <w:rFonts w:hint="eastAsia" w:ascii="仿宋" w:hAnsi="仿宋" w:eastAsia="仿宋"/>
          <w:sz w:val="28"/>
          <w:szCs w:val="28"/>
        </w:rPr>
        <w:t>订阅完成后，进入完善企业资料的页面，根据公司实际进行对应填写即可，完成后点击“下一步”。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0689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bookmarkStart w:id="5" w:name="OLE_LINK4"/>
      <w:bookmarkStart w:id="6" w:name="OLE_LINK3"/>
      <w:r>
        <w:rPr>
          <w:rFonts w:ascii="仿宋" w:hAnsi="仿宋" w:eastAsia="仿宋"/>
          <w:sz w:val="28"/>
          <w:szCs w:val="28"/>
        </w:rPr>
        <w:t>&lt;3&gt;</w:t>
      </w:r>
      <w:r>
        <w:rPr>
          <w:rFonts w:hint="eastAsia" w:ascii="仿宋" w:hAnsi="仿宋" w:eastAsia="仿宋"/>
          <w:sz w:val="28"/>
          <w:szCs w:val="28"/>
        </w:rPr>
        <w:t>基本信息完成后，进入到“企业证照”页面，带“*”号为必填项，其他证件根据实际进行选填。</w:t>
      </w:r>
    </w:p>
    <w:bookmarkEnd w:id="5"/>
    <w:bookmarkEnd w:id="6"/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41351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&lt;4&gt;</w:t>
      </w:r>
      <w:r>
        <w:rPr>
          <w:rFonts w:hint="eastAsia" w:ascii="仿宋" w:hAnsi="仿宋" w:eastAsia="仿宋"/>
          <w:sz w:val="28"/>
          <w:szCs w:val="28"/>
        </w:rPr>
        <w:t>证件上传后，点击“下一步”，优质采系统会进行OCR自动识别，自动获取证件相关信息。请将所有带*号的内容进行人工核对和填写，没有问题点击“提交”，等待优质采进行最终审核。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31216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40601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80416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70891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提交之后如不需要增值服务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可点击X关闭</w:t>
      </w:r>
    </w:p>
    <w:p>
      <w:pPr>
        <w:rPr>
          <w:rFonts w:hint="eastAsia" w:ascii="仿宋" w:hAnsi="仿宋" w:eastAsia="仿宋"/>
          <w:sz w:val="28"/>
          <w:szCs w:val="28"/>
        </w:rPr>
      </w:pPr>
    </w:p>
    <w:bookmarkEnd w:id="0"/>
    <w:bookmarkEnd w:id="1"/>
    <w:bookmarkEnd w:id="2"/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二、项目</w:t>
      </w:r>
      <w:r>
        <w:rPr>
          <w:rFonts w:ascii="仿宋" w:hAnsi="仿宋" w:eastAsia="仿宋"/>
          <w:b/>
          <w:sz w:val="32"/>
          <w:szCs w:val="32"/>
        </w:rPr>
        <w:t>参与操作指引</w:t>
      </w:r>
    </w:p>
    <w:p>
      <w:pPr>
        <w:rPr>
          <w:rFonts w:ascii="仿宋" w:hAnsi="仿宋" w:eastAsia="仿宋"/>
          <w:b/>
          <w:sz w:val="32"/>
          <w:szCs w:val="32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、以上注册并审核通过后，可以进入优质采官网（youzhicai</w:t>
      </w:r>
      <w:r>
        <w:rPr>
          <w:rFonts w:ascii="仿宋" w:hAnsi="仿宋" w:eastAsia="仿宋"/>
          <w:sz w:val="28"/>
          <w:szCs w:val="28"/>
        </w:rPr>
        <w:t>.com</w:t>
      </w:r>
      <w:r>
        <w:rPr>
          <w:rFonts w:hint="eastAsia" w:ascii="仿宋" w:hAnsi="仿宋" w:eastAsia="仿宋"/>
          <w:sz w:val="28"/>
          <w:szCs w:val="28"/>
        </w:rPr>
        <w:t>）登录并搜索项目，进入项目公告详情页，浏览项目概况后进入报名报价。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可以按照项目名称搜索（或者按照关注的企业），点击“搜本站”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11848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&lt;</w:t>
      </w:r>
      <w:r>
        <w:rPr>
          <w:rFonts w:ascii="仿宋" w:hAnsi="仿宋" w:eastAsia="仿宋"/>
          <w:sz w:val="28"/>
          <w:szCs w:val="28"/>
        </w:rPr>
        <w:t>1&gt;询价采购项目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所有相关项目出现后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找到想参与的项目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点击</w:t>
      </w:r>
      <w:r>
        <w:rPr>
          <w:rFonts w:hint="eastAsia" w:ascii="仿宋" w:hAnsi="仿宋" w:eastAsia="仿宋"/>
          <w:sz w:val="28"/>
          <w:szCs w:val="28"/>
        </w:rPr>
        <w:t>“立即报价”</w:t>
      </w:r>
      <w:r>
        <w:drawing>
          <wp:inline distT="0" distB="0" distL="0" distR="0">
            <wp:extent cx="5274310" cy="2795905"/>
            <wp:effectExtent l="0" t="0" r="254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进入询价采购公告详情页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无问题点击</w:t>
      </w:r>
      <w:r>
        <w:rPr>
          <w:rFonts w:hint="eastAsia" w:ascii="仿宋" w:hAnsi="仿宋" w:eastAsia="仿宋"/>
          <w:sz w:val="28"/>
          <w:szCs w:val="28"/>
        </w:rPr>
        <w:t>“立即报价”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39331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bookmarkStart w:id="7" w:name="OLE_LINK9"/>
      <w:bookmarkStart w:id="8" w:name="OLE_LINK8"/>
      <w:r>
        <w:rPr>
          <w:rFonts w:ascii="仿宋" w:hAnsi="仿宋" w:eastAsia="仿宋"/>
          <w:sz w:val="28"/>
          <w:szCs w:val="28"/>
        </w:rPr>
        <w:t>进入报名报价页面</w:t>
      </w:r>
      <w:r>
        <w:rPr>
          <w:rFonts w:hint="eastAsia" w:ascii="仿宋" w:hAnsi="仿宋" w:eastAsia="仿宋"/>
          <w:sz w:val="28"/>
          <w:szCs w:val="28"/>
        </w:rPr>
        <w:t>，在线填写价格、响应条件后，在线点击“下载报价单”，打印后盖章，回传“上传报价单”，无问题点击“提交报价”</w:t>
      </w:r>
    </w:p>
    <w:bookmarkEnd w:id="7"/>
    <w:bookmarkEnd w:id="8"/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527935"/>
            <wp:effectExtent l="0" t="0" r="2540" b="571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67919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34823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38010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</w:t>
      </w:r>
      <w:r>
        <w:rPr>
          <w:rFonts w:ascii="仿宋" w:hAnsi="仿宋" w:eastAsia="仿宋"/>
          <w:sz w:val="28"/>
          <w:szCs w:val="28"/>
        </w:rPr>
        <w:t>提交后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如不需要</w:t>
      </w:r>
      <w:r>
        <w:rPr>
          <w:rFonts w:hint="eastAsia" w:ascii="仿宋" w:hAnsi="仿宋" w:eastAsia="仿宋"/>
          <w:sz w:val="28"/>
          <w:szCs w:val="28"/>
        </w:rPr>
        <w:t>核心</w:t>
      </w:r>
      <w:r>
        <w:rPr>
          <w:rFonts w:ascii="仿宋" w:hAnsi="仿宋" w:eastAsia="仿宋"/>
          <w:sz w:val="28"/>
          <w:szCs w:val="28"/>
        </w:rPr>
        <w:t>认证服务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可点击X关闭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&lt;</w:t>
      </w:r>
      <w:r>
        <w:rPr>
          <w:rFonts w:ascii="仿宋" w:hAnsi="仿宋" w:eastAsia="仿宋"/>
          <w:sz w:val="28"/>
          <w:szCs w:val="28"/>
        </w:rPr>
        <w:t>1&gt;</w:t>
      </w:r>
      <w:r>
        <w:rPr>
          <w:rFonts w:hint="eastAsia" w:ascii="仿宋" w:hAnsi="仿宋" w:eastAsia="仿宋"/>
          <w:sz w:val="28"/>
          <w:szCs w:val="28"/>
        </w:rPr>
        <w:t>招标</w:t>
      </w:r>
      <w:r>
        <w:rPr>
          <w:rFonts w:ascii="仿宋" w:hAnsi="仿宋" w:eastAsia="仿宋"/>
          <w:sz w:val="28"/>
          <w:szCs w:val="28"/>
        </w:rPr>
        <w:t>项目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按照项目名称或企业搜索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所有相关项目出现后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找到想参与的项目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点击</w:t>
      </w:r>
      <w:r>
        <w:rPr>
          <w:rFonts w:hint="eastAsia" w:ascii="仿宋" w:hAnsi="仿宋" w:eastAsia="仿宋"/>
          <w:sz w:val="28"/>
          <w:szCs w:val="28"/>
        </w:rPr>
        <w:t>“立即投标”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44284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进入</w:t>
      </w:r>
      <w:r>
        <w:rPr>
          <w:rFonts w:hint="eastAsia" w:ascii="仿宋" w:hAnsi="仿宋" w:eastAsia="仿宋"/>
          <w:sz w:val="28"/>
          <w:szCs w:val="28"/>
        </w:rPr>
        <w:t>招标</w:t>
      </w:r>
      <w:r>
        <w:rPr>
          <w:rFonts w:ascii="仿宋" w:hAnsi="仿宋" w:eastAsia="仿宋"/>
          <w:sz w:val="28"/>
          <w:szCs w:val="28"/>
        </w:rPr>
        <w:t>公告详情页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无问题点击</w:t>
      </w:r>
      <w:r>
        <w:rPr>
          <w:rFonts w:hint="eastAsia" w:ascii="仿宋" w:hAnsi="仿宋" w:eastAsia="仿宋"/>
          <w:sz w:val="28"/>
          <w:szCs w:val="28"/>
        </w:rPr>
        <w:t>“立即投标”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589530"/>
            <wp:effectExtent l="0" t="0" r="254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进入</w:t>
      </w:r>
      <w:r>
        <w:rPr>
          <w:rFonts w:hint="eastAsia" w:ascii="仿宋" w:hAnsi="仿宋" w:eastAsia="仿宋"/>
          <w:sz w:val="28"/>
          <w:szCs w:val="28"/>
        </w:rPr>
        <w:t>投标</w:t>
      </w:r>
      <w:r>
        <w:rPr>
          <w:rFonts w:ascii="仿宋" w:hAnsi="仿宋" w:eastAsia="仿宋"/>
          <w:sz w:val="28"/>
          <w:szCs w:val="28"/>
        </w:rPr>
        <w:t>申请页面</w:t>
      </w:r>
      <w:r>
        <w:rPr>
          <w:rFonts w:hint="eastAsia" w:ascii="仿宋" w:hAnsi="仿宋" w:eastAsia="仿宋"/>
          <w:sz w:val="28"/>
          <w:szCs w:val="28"/>
        </w:rPr>
        <w:t>，在线填写信息，无问题点击“提交报名申请”。报名成功后，进行招标文件支付及下载（根据招标人要求是否招标文件收费）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079115"/>
            <wp:effectExtent l="0" t="0" r="254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291205"/>
            <wp:effectExtent l="0" t="0" r="254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报名提交后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如不需要投标通增值服务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可点击X关闭</w:t>
      </w:r>
      <w:r>
        <w:rPr>
          <w:rFonts w:hint="eastAsia" w:ascii="仿宋" w:hAnsi="仿宋" w:eastAsia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95"/>
    <w:rsid w:val="000D589B"/>
    <w:rsid w:val="00136117"/>
    <w:rsid w:val="00171517"/>
    <w:rsid w:val="0021290D"/>
    <w:rsid w:val="00267C69"/>
    <w:rsid w:val="00320126"/>
    <w:rsid w:val="003F4031"/>
    <w:rsid w:val="00463074"/>
    <w:rsid w:val="00463F21"/>
    <w:rsid w:val="004E13E3"/>
    <w:rsid w:val="00730595"/>
    <w:rsid w:val="008F2B8F"/>
    <w:rsid w:val="00A20EC1"/>
    <w:rsid w:val="00A53B44"/>
    <w:rsid w:val="00C25797"/>
    <w:rsid w:val="00D21757"/>
    <w:rsid w:val="00E9571B"/>
    <w:rsid w:val="7DB4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5" Type="http://schemas.openxmlformats.org/officeDocument/2006/relationships/fontTable" Target="fontTable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1135</Words>
  <Characters>1183</Characters>
  <Lines>9</Lines>
  <Paragraphs>2</Paragraphs>
  <TotalTime>174</TotalTime>
  <ScaleCrop>false</ScaleCrop>
  <LinksUpToDate>false</LinksUpToDate>
  <CharactersWithSpaces>1184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2019-03-21T09:39:00Z</dcterms:created>
  <dc:creator>AHZB</dc:creator>
  <cp:lastModifiedBy>Lenovo</cp:lastModifiedBy>
  <dcterms:modified xsi:type="dcterms:W3CDTF">2022-08-01T02:06:19Z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89458AF14A604AB58430733CEEC76401</vt:lpwstr>
  </property>
</Properties>
</file>